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2798"/>
        <w:gridCol w:w="2859"/>
        <w:gridCol w:w="2901"/>
      </w:tblGrid>
      <w:tr>
        <w:trPr>
          <w:trHeight w:val="407" w:hRule="atLeast"/>
        </w:trPr>
        <w:tc>
          <w:tcPr>
            <w:tcW w:w="70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shd w:val="clear" w:color="auto" w:fill="D9D9D9"/>
          </w:tcPr>
          <w:p>
            <w:pPr>
              <w:pStyle w:val="TableParagraph"/>
              <w:spacing w:before="42"/>
              <w:ind w:left="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859" w:type="dxa"/>
            <w:shd w:val="clear" w:color="auto" w:fill="D9D9D9"/>
          </w:tcPr>
          <w:p>
            <w:pPr>
              <w:pStyle w:val="TableParagraph"/>
              <w:spacing w:before="42"/>
              <w:ind w:left="8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DEPARTMENT</w:t>
            </w:r>
            <w:r>
              <w:rPr>
                <w:b/>
                <w:spacing w:val="-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/</w:t>
            </w:r>
            <w:r>
              <w:rPr>
                <w:b/>
                <w:spacing w:val="-3"/>
                <w:w w:val="85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DIVISION</w:t>
            </w:r>
          </w:p>
        </w:tc>
        <w:tc>
          <w:tcPr>
            <w:tcW w:w="2901" w:type="dxa"/>
            <w:shd w:val="clear" w:color="auto" w:fill="D9D9D9"/>
          </w:tcPr>
          <w:p>
            <w:pPr>
              <w:pStyle w:val="TableParagraph"/>
              <w:spacing w:before="42"/>
              <w:ind w:left="8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EMAIL</w:t>
            </w:r>
            <w:r>
              <w:rPr>
                <w:b/>
                <w:spacing w:val="-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/</w:t>
            </w:r>
            <w:r>
              <w:rPr>
                <w:b/>
                <w:spacing w:val="-3"/>
                <w:w w:val="90"/>
                <w:sz w:val="24"/>
              </w:rPr>
              <w:t> </w:t>
            </w:r>
            <w:r>
              <w:rPr>
                <w:b/>
                <w:spacing w:val="-2"/>
                <w:w w:val="90"/>
                <w:sz w:val="24"/>
              </w:rPr>
              <w:t>PHONE</w:t>
            </w:r>
          </w:p>
        </w:tc>
      </w:tr>
      <w:tr>
        <w:trPr>
          <w:trHeight w:val="707" w:hRule="atLeast"/>
        </w:trPr>
        <w:tc>
          <w:tcPr>
            <w:tcW w:w="707" w:type="dxa"/>
          </w:tcPr>
          <w:p>
            <w:pPr>
              <w:pStyle w:val="TableParagraph"/>
              <w:spacing w:line="331" w:lineRule="exact"/>
              <w:ind w:left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707" w:type="dxa"/>
          </w:tcPr>
          <w:p>
            <w:pPr>
              <w:pStyle w:val="TableParagraph"/>
              <w:spacing w:line="331" w:lineRule="exact"/>
              <w:ind w:left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707" w:type="dxa"/>
          </w:tcPr>
          <w:p>
            <w:pPr>
              <w:pStyle w:val="TableParagraph"/>
              <w:spacing w:line="331" w:lineRule="exact"/>
              <w:ind w:left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707" w:type="dxa"/>
          </w:tcPr>
          <w:p>
            <w:pPr>
              <w:pStyle w:val="TableParagraph"/>
              <w:spacing w:line="331" w:lineRule="exact"/>
              <w:ind w:left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707" w:type="dxa"/>
          </w:tcPr>
          <w:p>
            <w:pPr>
              <w:pStyle w:val="TableParagraph"/>
              <w:spacing w:line="331" w:lineRule="exact"/>
              <w:ind w:left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707" w:type="dxa"/>
          </w:tcPr>
          <w:p>
            <w:pPr>
              <w:pStyle w:val="TableParagraph"/>
              <w:spacing w:line="331" w:lineRule="exact"/>
              <w:ind w:left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707" w:type="dxa"/>
          </w:tcPr>
          <w:p>
            <w:pPr>
              <w:pStyle w:val="TableParagraph"/>
              <w:spacing w:line="331" w:lineRule="exact"/>
              <w:ind w:left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707" w:type="dxa"/>
          </w:tcPr>
          <w:p>
            <w:pPr>
              <w:pStyle w:val="TableParagraph"/>
              <w:spacing w:line="331" w:lineRule="exact"/>
              <w:ind w:left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707" w:type="dxa"/>
          </w:tcPr>
          <w:p>
            <w:pPr>
              <w:pStyle w:val="TableParagraph"/>
              <w:spacing w:line="331" w:lineRule="exact"/>
              <w:ind w:left="85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10</w:t>
            </w:r>
          </w:p>
        </w:tc>
        <w:tc>
          <w:tcPr>
            <w:tcW w:w="2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2240" w:h="15840"/>
      <w:pgMar w:top="142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2A Policy Team Roster </dc:title>
  <dcterms:created xsi:type="dcterms:W3CDTF">2023-08-01T21:41:42Z</dcterms:created>
  <dcterms:modified xsi:type="dcterms:W3CDTF">2023-08-01T21:41:42Z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Pages</vt:lpwstr>
  </property>
  <property fmtid="{D5CDD505-2E9C-101B-9397-08002B2CF9AE}" pid="4" name="LastSaved">
    <vt:filetime>2023-08-01T00:00:00Z</vt:filetime>
  </property>
  <property fmtid="{D5CDD505-2E9C-101B-9397-08002B2CF9AE}" pid="5" name="Producer">
    <vt:lpwstr>macOS Version 11.1 (Build 20C69) Quartz PDFContext</vt:lpwstr>
  </property>
</Properties>
</file>